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178" w:rsidRPr="007B6178" w:rsidRDefault="007B6178" w:rsidP="007B6178">
      <w:pPr>
        <w:autoSpaceDE w:val="0"/>
        <w:autoSpaceDN w:val="0"/>
        <w:adjustRightInd w:val="0"/>
        <w:spacing w:after="0" w:line="240" w:lineRule="auto"/>
        <w:rPr>
          <w:rFonts w:ascii="GillSansMT-Bold" w:hAnsi="GillSansMT-Bold" w:cs="GillSansMT-Bold"/>
          <w:b/>
          <w:bCs/>
          <w:color w:val="660066"/>
          <w:sz w:val="24"/>
          <w:szCs w:val="24"/>
        </w:rPr>
      </w:pPr>
      <w:r w:rsidRPr="007B6178">
        <w:rPr>
          <w:rFonts w:ascii="GillSansMT-Bold" w:hAnsi="GillSansMT-Bold" w:cs="GillSansMT-Bold"/>
          <w:b/>
          <w:bCs/>
          <w:color w:val="660066"/>
          <w:sz w:val="24"/>
          <w:szCs w:val="24"/>
        </w:rPr>
        <w:t>A Strategy for the long term management of</w:t>
      </w:r>
    </w:p>
    <w:p w:rsidR="007B6178" w:rsidRPr="007B6178" w:rsidRDefault="007B6178" w:rsidP="007B6178">
      <w:pPr>
        <w:autoSpaceDE w:val="0"/>
        <w:autoSpaceDN w:val="0"/>
        <w:adjustRightInd w:val="0"/>
        <w:spacing w:after="0" w:line="240" w:lineRule="auto"/>
        <w:rPr>
          <w:rFonts w:ascii="GillSansMT-Bold" w:hAnsi="GillSansMT-Bold" w:cs="GillSansMT-Bold"/>
          <w:b/>
          <w:bCs/>
          <w:color w:val="660066"/>
          <w:sz w:val="48"/>
          <w:szCs w:val="48"/>
        </w:rPr>
      </w:pPr>
      <w:r w:rsidRPr="007B6178">
        <w:rPr>
          <w:rFonts w:ascii="GillSansMT-Bold" w:hAnsi="GillSansMT-Bold" w:cs="GillSansMT-Bold"/>
          <w:b/>
          <w:bCs/>
          <w:color w:val="660066"/>
          <w:sz w:val="48"/>
          <w:szCs w:val="48"/>
        </w:rPr>
        <w:t>Cairngorm &amp; Glenmore</w:t>
      </w:r>
    </w:p>
    <w:p w:rsidR="007B6178" w:rsidRPr="007B6178" w:rsidRDefault="007B6178" w:rsidP="007B6178">
      <w:pPr>
        <w:autoSpaceDE w:val="0"/>
        <w:autoSpaceDN w:val="0"/>
        <w:adjustRightInd w:val="0"/>
        <w:spacing w:after="0" w:line="240" w:lineRule="auto"/>
        <w:rPr>
          <w:rFonts w:ascii="GillSansMT-Bold" w:hAnsi="GillSansMT-Bold" w:cs="GillSansMT-Bold"/>
          <w:b/>
          <w:bCs/>
          <w:color w:val="000000"/>
          <w:sz w:val="24"/>
          <w:szCs w:val="24"/>
        </w:rPr>
      </w:pPr>
      <w:r>
        <w:rPr>
          <w:rFonts w:ascii="GillSansMT-Bold" w:hAnsi="GillSansMT-Bold" w:cs="GillSansMT-Bold"/>
          <w:b/>
          <w:bCs/>
          <w:color w:val="000000"/>
          <w:sz w:val="24"/>
          <w:szCs w:val="24"/>
        </w:rPr>
        <w:t>Consultation Response</w:t>
      </w:r>
    </w:p>
    <w:p w:rsidR="007B6178" w:rsidRPr="007B6178" w:rsidRDefault="007B6178" w:rsidP="007B6178">
      <w:pPr>
        <w:rPr>
          <w:sz w:val="24"/>
          <w:szCs w:val="24"/>
        </w:rPr>
      </w:pPr>
      <w:r w:rsidRPr="007B6178">
        <w:rPr>
          <w:rFonts w:ascii="GillSansMT" w:hAnsi="GillSansMT" w:cs="GillSansMT"/>
          <w:color w:val="000000"/>
          <w:sz w:val="24"/>
          <w:szCs w:val="24"/>
        </w:rPr>
        <w:t>1</w:t>
      </w:r>
      <w:r>
        <w:rPr>
          <w:rFonts w:ascii="GillSansMT" w:hAnsi="GillSansMT" w:cs="GillSansMT"/>
          <w:color w:val="000000"/>
          <w:sz w:val="24"/>
          <w:szCs w:val="24"/>
        </w:rPr>
        <w:t>st</w:t>
      </w:r>
      <w:r w:rsidRPr="007B6178">
        <w:rPr>
          <w:rFonts w:ascii="GillSansMT" w:hAnsi="GillSansMT" w:cs="GillSansMT"/>
          <w:color w:val="000000"/>
          <w:sz w:val="24"/>
          <w:szCs w:val="24"/>
        </w:rPr>
        <w:t xml:space="preserve"> December 2015 – 8th March 2016</w:t>
      </w:r>
    </w:p>
    <w:p w:rsidR="003C61AB" w:rsidRPr="001E70F1" w:rsidRDefault="003C61AB"/>
    <w:p w:rsidR="007B6178" w:rsidRPr="001E70F1" w:rsidRDefault="007B6178">
      <w:pPr>
        <w:rPr>
          <w:rFonts w:ascii="Gill Sans MT" w:hAnsi="Gill Sans MT"/>
          <w:sz w:val="26"/>
          <w:szCs w:val="26"/>
        </w:rPr>
      </w:pPr>
      <w:r w:rsidRPr="001E70F1">
        <w:rPr>
          <w:rFonts w:ascii="Gill Sans MT" w:hAnsi="Gill Sans MT"/>
          <w:sz w:val="26"/>
          <w:szCs w:val="26"/>
        </w:rPr>
        <w:t xml:space="preserve">Questions 1-4 </w:t>
      </w:r>
      <w:r w:rsidR="00DB380E" w:rsidRPr="001E70F1">
        <w:rPr>
          <w:rFonts w:ascii="Gill Sans MT" w:hAnsi="Gill Sans MT"/>
          <w:sz w:val="26"/>
          <w:szCs w:val="26"/>
        </w:rPr>
        <w:t>are about</w:t>
      </w:r>
      <w:r w:rsidRPr="001E70F1">
        <w:rPr>
          <w:rFonts w:ascii="Gill Sans MT" w:hAnsi="Gill Sans MT"/>
          <w:sz w:val="26"/>
          <w:szCs w:val="26"/>
        </w:rPr>
        <w:t xml:space="preserve"> the Cairngorm and Glenmore Strategy</w:t>
      </w:r>
    </w:p>
    <w:p w:rsidR="007B6178" w:rsidRPr="001E70F1" w:rsidRDefault="00DB380E">
      <w:pPr>
        <w:rPr>
          <w:rFonts w:ascii="Gill Sans MT" w:hAnsi="Gill Sans MT"/>
          <w:sz w:val="26"/>
          <w:szCs w:val="26"/>
        </w:rPr>
      </w:pPr>
      <w:r w:rsidRPr="001E70F1">
        <w:rPr>
          <w:rFonts w:ascii="Gill Sans MT" w:hAnsi="Gill Sans MT"/>
          <w:sz w:val="26"/>
          <w:szCs w:val="26"/>
        </w:rPr>
        <w:t>Questions 5 and 6 are about</w:t>
      </w:r>
      <w:r w:rsidR="007B6178" w:rsidRPr="001E70F1">
        <w:rPr>
          <w:rFonts w:ascii="Gill Sans MT" w:hAnsi="Gill Sans MT"/>
          <w:sz w:val="26"/>
          <w:szCs w:val="26"/>
        </w:rPr>
        <w:t xml:space="preserve"> the Glenmore Visitor Improvement Plan</w:t>
      </w:r>
    </w:p>
    <w:p w:rsidR="007B6178" w:rsidRDefault="007B6178">
      <w:pPr>
        <w:rPr>
          <w:rFonts w:ascii="Gill Sans MT" w:hAnsi="Gill Sans MT"/>
          <w:sz w:val="26"/>
          <w:szCs w:val="26"/>
        </w:rPr>
      </w:pPr>
      <w:r w:rsidRPr="001E70F1">
        <w:rPr>
          <w:rFonts w:ascii="Gill Sans MT" w:hAnsi="Gill Sans MT"/>
          <w:sz w:val="26"/>
          <w:szCs w:val="26"/>
        </w:rPr>
        <w:t>Question 7 allows for any addition comments</w:t>
      </w:r>
    </w:p>
    <w:p w:rsidR="001E70F1" w:rsidRPr="001E70F1" w:rsidRDefault="001E70F1">
      <w:pPr>
        <w:rPr>
          <w:rFonts w:ascii="Gill Sans MT" w:hAnsi="Gill Sans MT"/>
          <w:color w:val="7030A0"/>
          <w:sz w:val="32"/>
          <w:szCs w:val="32"/>
        </w:rPr>
      </w:pPr>
    </w:p>
    <w:p w:rsidR="001E70F1" w:rsidRPr="001E70F1" w:rsidRDefault="001E70F1">
      <w:pPr>
        <w:rPr>
          <w:rFonts w:ascii="Gill Sans MT" w:hAnsi="Gill Sans MT"/>
          <w:color w:val="7030A0"/>
          <w:sz w:val="32"/>
          <w:szCs w:val="32"/>
        </w:rPr>
      </w:pPr>
      <w:r w:rsidRPr="001E70F1">
        <w:rPr>
          <w:rFonts w:ascii="Gill Sans MT" w:hAnsi="Gill Sans MT"/>
          <w:color w:val="7030A0"/>
          <w:sz w:val="32"/>
          <w:szCs w:val="32"/>
        </w:rPr>
        <w:t>Cairngorm and Glenmore Strategy</w:t>
      </w:r>
    </w:p>
    <w:p w:rsidR="001E70F1" w:rsidRPr="001E70F1" w:rsidRDefault="001E70F1" w:rsidP="001E70F1">
      <w:pPr>
        <w:rPr>
          <w:rFonts w:ascii="Gill Sans MT" w:hAnsi="Gill Sans MT"/>
          <w:b/>
          <w:i/>
          <w:color w:val="000000" w:themeColor="text1"/>
          <w:sz w:val="24"/>
          <w:szCs w:val="24"/>
        </w:rPr>
      </w:pPr>
      <w:r w:rsidRPr="001E70F1">
        <w:rPr>
          <w:rFonts w:ascii="Gill Sans MT" w:hAnsi="Gill Sans MT"/>
          <w:b/>
          <w:i/>
          <w:color w:val="000000" w:themeColor="text1"/>
          <w:sz w:val="24"/>
          <w:szCs w:val="24"/>
        </w:rPr>
        <w:t>Question1: Set in the wider context, what in your view is the distinctive character and role of Cairngorm and Glenmore? How can it best contribute to the wider area?</w:t>
      </w:r>
    </w:p>
    <w:p w:rsidR="001E70F1" w:rsidRPr="001E70F1" w:rsidRDefault="001E70F1" w:rsidP="001E70F1">
      <w:pPr>
        <w:rPr>
          <w:rFonts w:ascii="Gill Sans MT" w:hAnsi="Gill Sans MT"/>
          <w:color w:val="000000" w:themeColor="text1"/>
          <w:sz w:val="24"/>
          <w:szCs w:val="24"/>
        </w:rPr>
      </w:pPr>
    </w:p>
    <w:p w:rsidR="001E70F1" w:rsidRPr="001E70F1" w:rsidRDefault="001E70F1" w:rsidP="001E70F1">
      <w:pPr>
        <w:rPr>
          <w:rFonts w:ascii="Gill Sans MT" w:hAnsi="Gill Sans MT"/>
          <w:color w:val="000000" w:themeColor="text1"/>
          <w:sz w:val="24"/>
          <w:szCs w:val="24"/>
        </w:rPr>
      </w:pPr>
    </w:p>
    <w:p w:rsidR="001E70F1" w:rsidRPr="001E70F1" w:rsidRDefault="001E70F1" w:rsidP="001E70F1">
      <w:pPr>
        <w:rPr>
          <w:rFonts w:ascii="Gill Sans MT" w:hAnsi="Gill Sans MT"/>
          <w:b/>
          <w:i/>
          <w:color w:val="000000" w:themeColor="text1"/>
          <w:sz w:val="24"/>
          <w:szCs w:val="24"/>
        </w:rPr>
      </w:pPr>
      <w:r w:rsidRPr="001E70F1">
        <w:rPr>
          <w:rFonts w:ascii="Gill Sans MT" w:hAnsi="Gill Sans MT"/>
          <w:b/>
          <w:i/>
          <w:color w:val="000000" w:themeColor="text1"/>
          <w:sz w:val="24"/>
          <w:szCs w:val="24"/>
        </w:rPr>
        <w:t>Question 2: What do you currently like about Cairngorm and Glenmore that you want to see retained? What would you like to change or improve?</w:t>
      </w:r>
    </w:p>
    <w:p w:rsidR="001E70F1" w:rsidRPr="001E70F1" w:rsidRDefault="001E70F1" w:rsidP="001E70F1">
      <w:pPr>
        <w:rPr>
          <w:rFonts w:ascii="Gill Sans MT" w:hAnsi="Gill Sans MT"/>
          <w:color w:val="000000" w:themeColor="text1"/>
          <w:sz w:val="24"/>
          <w:szCs w:val="24"/>
        </w:rPr>
      </w:pPr>
    </w:p>
    <w:p w:rsidR="001E70F1" w:rsidRPr="001E70F1" w:rsidRDefault="001E70F1" w:rsidP="001E70F1">
      <w:pPr>
        <w:rPr>
          <w:rFonts w:ascii="Gill Sans MT" w:hAnsi="Gill Sans MT"/>
          <w:color w:val="000000" w:themeColor="text1"/>
          <w:sz w:val="24"/>
          <w:szCs w:val="24"/>
        </w:rPr>
      </w:pPr>
    </w:p>
    <w:p w:rsidR="001E70F1" w:rsidRPr="001E70F1" w:rsidRDefault="001E70F1" w:rsidP="001E70F1">
      <w:pPr>
        <w:rPr>
          <w:rFonts w:ascii="Gill Sans MT" w:hAnsi="Gill Sans MT"/>
          <w:b/>
          <w:i/>
          <w:color w:val="000000" w:themeColor="text1"/>
          <w:sz w:val="24"/>
          <w:szCs w:val="24"/>
        </w:rPr>
      </w:pPr>
      <w:r w:rsidRPr="001E70F1">
        <w:rPr>
          <w:rFonts w:ascii="Gill Sans MT" w:hAnsi="Gill Sans MT"/>
          <w:b/>
          <w:i/>
          <w:color w:val="000000" w:themeColor="text1"/>
          <w:sz w:val="24"/>
          <w:szCs w:val="24"/>
        </w:rPr>
        <w:t>Question 3: Do you agree with the proposed vision, aim and objectives? If not, what would you change?</w:t>
      </w:r>
    </w:p>
    <w:p w:rsidR="001E70F1" w:rsidRDefault="001E70F1" w:rsidP="001E70F1">
      <w:pPr>
        <w:rPr>
          <w:rFonts w:ascii="Gill Sans MT" w:hAnsi="Gill Sans MT"/>
          <w:color w:val="000000" w:themeColor="text1"/>
          <w:sz w:val="24"/>
          <w:szCs w:val="24"/>
        </w:rPr>
      </w:pPr>
    </w:p>
    <w:p w:rsidR="001717AD" w:rsidRPr="001E70F1" w:rsidRDefault="001717AD" w:rsidP="001E70F1">
      <w:pPr>
        <w:rPr>
          <w:rFonts w:ascii="Gill Sans MT" w:hAnsi="Gill Sans MT"/>
          <w:color w:val="000000" w:themeColor="text1"/>
          <w:sz w:val="24"/>
          <w:szCs w:val="24"/>
        </w:rPr>
      </w:pPr>
    </w:p>
    <w:p w:rsidR="001E70F1" w:rsidRPr="001E70F1" w:rsidRDefault="001E70F1" w:rsidP="001E70F1">
      <w:pPr>
        <w:rPr>
          <w:rFonts w:ascii="Gill Sans MT" w:hAnsi="Gill Sans MT"/>
          <w:b/>
          <w:color w:val="000000" w:themeColor="text1"/>
          <w:sz w:val="24"/>
          <w:szCs w:val="24"/>
        </w:rPr>
      </w:pPr>
    </w:p>
    <w:p w:rsidR="001E70F1" w:rsidRPr="001E70F1" w:rsidRDefault="001E70F1" w:rsidP="001E70F1">
      <w:pPr>
        <w:rPr>
          <w:rFonts w:ascii="Gill Sans MT" w:hAnsi="Gill Sans MT"/>
          <w:b/>
          <w:i/>
          <w:color w:val="000000" w:themeColor="text1"/>
          <w:sz w:val="24"/>
          <w:szCs w:val="24"/>
        </w:rPr>
      </w:pPr>
      <w:r w:rsidRPr="001E70F1">
        <w:rPr>
          <w:rFonts w:ascii="Gill Sans MT" w:hAnsi="Gill Sans MT"/>
          <w:b/>
          <w:i/>
          <w:color w:val="000000" w:themeColor="text1"/>
          <w:sz w:val="24"/>
          <w:szCs w:val="24"/>
        </w:rPr>
        <w:t>Question 4: Do you agree with the proposed approach and suggested headline areas of work identified? If not, what would you add or change?</w:t>
      </w:r>
    </w:p>
    <w:p w:rsidR="007B6178" w:rsidRDefault="007B6178"/>
    <w:p w:rsidR="001E70F1" w:rsidRDefault="001E70F1"/>
    <w:p w:rsidR="001E70F1" w:rsidRDefault="001E70F1"/>
    <w:p w:rsidR="001E70F1" w:rsidRDefault="001E70F1"/>
    <w:p w:rsidR="001717AD" w:rsidRDefault="001717AD">
      <w:pPr>
        <w:rPr>
          <w:rFonts w:ascii="Gill Sans MT" w:hAnsi="Gill Sans MT"/>
          <w:b/>
          <w:i/>
          <w:color w:val="403152" w:themeColor="accent4" w:themeShade="80"/>
          <w:sz w:val="24"/>
          <w:szCs w:val="24"/>
        </w:rPr>
      </w:pPr>
    </w:p>
    <w:p w:rsidR="001717AD" w:rsidRDefault="001717AD">
      <w:pPr>
        <w:rPr>
          <w:rFonts w:ascii="Gill Sans MT" w:hAnsi="Gill Sans MT"/>
          <w:b/>
          <w:i/>
          <w:color w:val="403152" w:themeColor="accent4" w:themeShade="80"/>
          <w:sz w:val="24"/>
          <w:szCs w:val="24"/>
        </w:rPr>
      </w:pPr>
      <w:r w:rsidRPr="001E70F1">
        <w:rPr>
          <w:rFonts w:ascii="Gill Sans MT" w:hAnsi="Gill Sans MT"/>
          <w:color w:val="7030A0"/>
          <w:sz w:val="32"/>
          <w:szCs w:val="32"/>
        </w:rPr>
        <w:t>Glenmore</w:t>
      </w:r>
      <w:r>
        <w:rPr>
          <w:rFonts w:ascii="Gill Sans MT" w:hAnsi="Gill Sans MT"/>
          <w:color w:val="7030A0"/>
          <w:sz w:val="32"/>
          <w:szCs w:val="32"/>
        </w:rPr>
        <w:t xml:space="preserve"> Visitor Improvement Plan</w:t>
      </w:r>
    </w:p>
    <w:p w:rsidR="007B6178" w:rsidRPr="001E70F1" w:rsidRDefault="001E70F1">
      <w:pPr>
        <w:rPr>
          <w:rFonts w:ascii="Gill Sans MT" w:hAnsi="Gill Sans MT"/>
          <w:b/>
          <w:i/>
          <w:color w:val="403152" w:themeColor="accent4" w:themeShade="80"/>
          <w:sz w:val="24"/>
          <w:szCs w:val="24"/>
        </w:rPr>
      </w:pPr>
      <w:r w:rsidRPr="001E70F1">
        <w:rPr>
          <w:rFonts w:ascii="Gill Sans MT" w:hAnsi="Gill Sans MT"/>
          <w:b/>
          <w:i/>
          <w:color w:val="403152" w:themeColor="accent4" w:themeShade="80"/>
          <w:sz w:val="24"/>
          <w:szCs w:val="24"/>
        </w:rPr>
        <w:t>Question 5: Are there other specific issues relating to Glenmore that you think this plan should address?</w:t>
      </w:r>
    </w:p>
    <w:p w:rsidR="001E70F1" w:rsidRDefault="001E70F1">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E70F1" w:rsidRPr="001717AD" w:rsidRDefault="001717AD">
      <w:pPr>
        <w:rPr>
          <w:rFonts w:ascii="Gill Sans MT" w:hAnsi="Gill Sans MT"/>
          <w:b/>
          <w:i/>
          <w:sz w:val="24"/>
          <w:szCs w:val="24"/>
        </w:rPr>
      </w:pPr>
      <w:r w:rsidRPr="001717AD">
        <w:rPr>
          <w:rFonts w:ascii="Gill Sans MT" w:hAnsi="Gill Sans MT"/>
          <w:b/>
          <w:i/>
          <w:sz w:val="24"/>
          <w:szCs w:val="24"/>
        </w:rPr>
        <w:t>Question 6: Do you support the proposals? If not, what other proposals would help deliver the enhancements sought?</w:t>
      </w: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Pr="001717AD" w:rsidRDefault="001717AD">
      <w:pPr>
        <w:rPr>
          <w:rFonts w:ascii="Gill Sans MT" w:hAnsi="Gill Sans MT"/>
          <w:b/>
          <w:i/>
          <w:sz w:val="24"/>
          <w:szCs w:val="24"/>
        </w:rPr>
      </w:pPr>
      <w:r w:rsidRPr="001717AD">
        <w:rPr>
          <w:rFonts w:ascii="Gill Sans MT" w:hAnsi="Gill Sans MT"/>
          <w:b/>
          <w:i/>
          <w:sz w:val="24"/>
          <w:szCs w:val="24"/>
        </w:rPr>
        <w:t>Question 7: Any Additional Comments</w:t>
      </w: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p>
    <w:p w:rsidR="001717AD" w:rsidRDefault="001717AD">
      <w:pPr>
        <w:rPr>
          <w:rFonts w:ascii="Gill Sans MT" w:hAnsi="Gill Sans MT"/>
          <w:sz w:val="24"/>
          <w:szCs w:val="24"/>
        </w:rPr>
      </w:pPr>
      <w:r>
        <w:rPr>
          <w:rFonts w:ascii="Gill Sans MT" w:hAnsi="Gill Sans MT"/>
          <w:sz w:val="24"/>
          <w:szCs w:val="24"/>
        </w:rPr>
        <w:t>Please supply your name and organisation if appropriate and contact details</w:t>
      </w:r>
      <w:r w:rsidR="00ED29BB">
        <w:rPr>
          <w:rFonts w:ascii="Gill Sans MT" w:hAnsi="Gill Sans MT"/>
          <w:sz w:val="24"/>
          <w:szCs w:val="24"/>
        </w:rPr>
        <w:t>.</w:t>
      </w:r>
      <w:bookmarkStart w:id="0" w:name="_GoBack"/>
      <w:bookmarkEnd w:id="0"/>
    </w:p>
    <w:p w:rsidR="001717AD" w:rsidRPr="001717AD" w:rsidRDefault="001717AD">
      <w:pPr>
        <w:rPr>
          <w:rFonts w:ascii="Gill Sans MT" w:hAnsi="Gill Sans MT"/>
          <w:sz w:val="24"/>
          <w:szCs w:val="24"/>
        </w:rPr>
      </w:pPr>
    </w:p>
    <w:p w:rsidR="007B6178" w:rsidRPr="001717AD" w:rsidRDefault="007B6178">
      <w:pPr>
        <w:rPr>
          <w:rFonts w:ascii="Gill Sans MT" w:hAnsi="Gill Sans MT"/>
          <w:sz w:val="24"/>
          <w:szCs w:val="24"/>
        </w:rPr>
      </w:pPr>
      <w:r w:rsidRPr="001717AD">
        <w:rPr>
          <w:rFonts w:ascii="Gill Sans MT" w:hAnsi="Gill Sans MT"/>
          <w:sz w:val="24"/>
          <w:szCs w:val="24"/>
        </w:rPr>
        <w:t>Thank you for your input. The partnership will use the consultation responses to refine and improve the long term strategy for Cairngorm and Glenmore. We will provide feedback on the CNPA website and we anticipate that the final document will be produced in the summer of 2016.</w:t>
      </w:r>
    </w:p>
    <w:sectPr w:rsidR="007B6178" w:rsidRPr="001717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SansMT-Bold">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78"/>
    <w:rsid w:val="001717AD"/>
    <w:rsid w:val="001E70F1"/>
    <w:rsid w:val="00375AAA"/>
    <w:rsid w:val="003C61AB"/>
    <w:rsid w:val="00415F60"/>
    <w:rsid w:val="007B6178"/>
    <w:rsid w:val="00DB380E"/>
    <w:rsid w:val="00ED2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AA"/>
    <w:rPr>
      <w:color w:val="0000FF" w:themeColor="hyperlink"/>
      <w:u w:val="single"/>
    </w:rPr>
  </w:style>
  <w:style w:type="character" w:styleId="FollowedHyperlink">
    <w:name w:val="FollowedHyperlink"/>
    <w:basedOn w:val="DefaultParagraphFont"/>
    <w:uiPriority w:val="99"/>
    <w:semiHidden/>
    <w:unhideWhenUsed/>
    <w:rsid w:val="00375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1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5AAA"/>
    <w:rPr>
      <w:color w:val="0000FF" w:themeColor="hyperlink"/>
      <w:u w:val="single"/>
    </w:rPr>
  </w:style>
  <w:style w:type="character" w:styleId="FollowedHyperlink">
    <w:name w:val="FollowedHyperlink"/>
    <w:basedOn w:val="DefaultParagraphFont"/>
    <w:uiPriority w:val="99"/>
    <w:semiHidden/>
    <w:unhideWhenUsed/>
    <w:rsid w:val="00375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Crane</dc:creator>
  <cp:lastModifiedBy>donaldross</cp:lastModifiedBy>
  <cp:revision>2</cp:revision>
  <dcterms:created xsi:type="dcterms:W3CDTF">2015-12-01T10:31:00Z</dcterms:created>
  <dcterms:modified xsi:type="dcterms:W3CDTF">2015-12-01T10:31:00Z</dcterms:modified>
</cp:coreProperties>
</file>